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niebiosom i zobacz, przypatrz się obłokom wysoko nad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9:8&lt;/x&gt;; &lt;x&gt;220 11:7&lt;/x&gt;; &lt;x&gt;220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2024-05-15T14:48:49Z</dcterms:modified>
</cp:coreProperties>
</file>