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odbija się na człowieku podobnym do ciebie i z twojej sprawiedliwości też korzystają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zaszkodzi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takiemu jak ty, a twoja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podobnemu tobie niezbożność twoja zaszkodzi, a synowi człowieczemu 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tobie podobny jest, zaszkodzi bezbożność twoja a syna człowieczego wspomoże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Podobnych do ciebie złość twa [dosięga], a twoja prawość - syna człowieczego. Czemu Bóg nie wysłuchuje?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dotknie tylko człowieka takiego jak ty, a twoja sprawiedliwość pomoże tylko takiemu samemu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człowieka jak ty dotykają własne występki, a syna człowieczego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przewrotność dosięga takiego jak ty, na twej sprawiedliwości zyska zwykły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twój dotyczy podobnego tobie, a sprawiedliwość twoja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безбожність чоловікові подібному до тебе, і твоя праведність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dotyczy podobnego do ciebie człowieka; a twoja sprawiedliwość ciebie, synu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twoja może być przeciwko mężowi takiemu jak ty, a twoja prawość – dla dobra syna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2024-05-15T04:45:15Z</dcterms:modified>
</cp:coreProperties>
</file>