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8"/>
        <w:gridCol w:w="2303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2024-05-15T09:56:19Z</dcterms:modified>
</cp:coreProperties>
</file>