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zarży: Iha! i z oddali wyczuwa bitwę, grom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rży głośno, z oddali wyczuwa bitwę, rozkazy wodzów i sygnał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mówi: Ha, ha; z daleka czuje bitwę, grom dowódców i 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postrachu, a ani się lęka, ani nazad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trąbę, mówi: wah, z daleka czuje wojnę, napominanie hetmanów i krzyk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Zarży, ilekroć róg się odezwie, z dala już węszy wojnę, krzyki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zabrzmi trąba, zarży: Iha! i z daleka wyczuwa bitwę, gromki głos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rży: Iha-ha! I z daleka czuje bitwę, wołanie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rozbrzmiewa trąba, rży: «Iha! iha! iha!». Z daleka wyczuwa bitwę, krzyk książąt, wrzawę walczących.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trąbki rży: ”Heo” i z dala już bitwę czuje, grzmiące rozkazy dowódców i 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труба дає знак говорить: Добре, здалека занюхує бій з поскаком і іржанням.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uderzy trąba, zarży, że hej! Z daleka wyczuwa bój, gromkie okrzyki wodzów i wrzawę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zabrzmi róg, rży: Ihaa! i z daleka wyczuwa bitwę, wrzawę dowódców i okrzyk wojenny.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2024-05-15T08:47:51Z</dcterms:modified>
</cp:coreProperties>
</file>