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jasny szlak,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tak twarde jak część dolnego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na ziemi równego mu, który tak stworzony jest, że się niczego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na ziemi mocy, która by się mu przyrównać mogła, który uczynion jest, aby się nikogo nie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ma twarde jak skała,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tak że toń wygląda jak pokryta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pozostawia świetlistą smugę, wydaje się, że otchłań posiwiała.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 za sobą błyszczącą smugę, a głębina pod nim sinieje.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 za sobą smugę światła, głębia zda się okryta siwizną.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тартар безодні за полоненого. Він вважає безодню за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lśni jego ślad, jakby toń miała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odlewane, podobne do kamienia, tak, odlewane, podobne do dolnego kamienia młyńskiego.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2024-05-11T12:41:39Z</dcterms:modified>
</cp:coreProperties>
</file>