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1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чинив гордість не жив посеред мого дому, хто говорив неправедне не був прямий перед моїми очима.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2024-06-03T00:43:31Z</dcterms:modified>
</cp:coreProperties>
</file>