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1661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spojrzał ze swej świętej wysokości* – JAHWE z niebios przyjrzał się ziemi**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ze swej świątyni w górze. Gdyż spojrzał ze swej świętej wysokości, </w:t>
      </w:r>
      <w:r>
        <w:rPr>
          <w:rtl/>
        </w:rPr>
        <w:t>קָדְׁשֹוּכִי־הִׁשְקִיף מִמְרֹום</w:t>
      </w:r>
      <w:r>
        <w:rPr>
          <w:rtl w:val="0"/>
        </w:rPr>
        <w:t xml:space="preserve"> (ki hiszqif mimmerom qodszo): gdyż spojrzał ze swego świętego miejsca, </w:t>
      </w:r>
      <w:r>
        <w:rPr>
          <w:rtl/>
        </w:rPr>
        <w:t>קדשו כי השקיף ממעון</w:t>
      </w:r>
      <w:r>
        <w:rPr>
          <w:rtl w:val="0"/>
        </w:rPr>
        <w:t xml:space="preserve"> (ki hiszqif mimma‘on qodszo)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niebios przyjrzał się ziemi : z nieba spojrzał na (tę) ziemię 11QPs a G; z nieba spojrzał ku ziemi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2024-05-15T07:09:44Z</dcterms:modified>
</cp:coreProperties>
</file>