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słowo — i nadciągnęły owady, Komary wdarły się w 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zjawiły się rozmaite muchy i wszy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rozmaita mucha, i mszyce we wszystkich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przyszła rozmaita mucha i mszyce we wszytkich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robactwo się zjawiło, komary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zjawiło się robactwo, Muchy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nadleciały muchy i komary nad całą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pojawiło się robactwo, komary wszędzie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zjawiły się chmary much, komary we wszystkich granicach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почислено за праведність з роду і в рід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nadciągnęły żuki, i robactwo we wszystkie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gzy, komary na wszystkie ich terytoria.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2024-05-21T20:20:01Z</dcterms:modified>
</cp:coreProperties>
</file>