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oto) stanęły nasze stopy,* Jerozolimo, w twoich bramach!**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stanęły nasze stopy W twoich bramach,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nogi stanęły w twoich bramach, o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stanęły nogi nasze w bramach twoich, o Jeruzalemie!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Stawały nogi nasze w sieniach twoich,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stoją nasze nogi w twych bramach,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stopy nasze W bramach twych, o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stanęły nasze stopy w twoich bramach, Jerozolimo.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już nasze nogi na twoich dziedzińcach,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Zatrzymały się już nasze nogi w twoich bramach, o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наче очі раба на руки своїх панів, наче очі рабині на руки своїх пань, так наші очі до Господа Бога нашого, аж доки не змилосердиться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nogi stanęły w twoich bramach,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nasze stawały w bramach twych, Jerozolimo.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stopy MT G: moje stopy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23:14-17&lt;/x&gt;; &lt;x&gt;490 2:41&lt;/x&gt;; &lt;x&gt;650 12:22-24&lt;/x&gt;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2024-05-17T01:50:53Z</dcterms:modified>
</cp:coreProperties>
</file>