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8"/>
        <w:gridCol w:w="3077"/>
        <w:gridCol w:w="4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священики зодягнуться в праведність, і твої преподобні зрадіють.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2024-05-14T08:58:56Z</dcterms:modified>
</cp:coreProperties>
</file>