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klęski Jerozolimy, Kiedy wołali: Zburzcie ją, zburzcie ją aż do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JAHWE, synów Edomu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Jeruzalem, gdy mówili: Zburzcie, zburzcie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jego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synów Edomskich, i na dzień Jeruzalemski, w który mówili: Poburzcie, poburzcie aż do gruntu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JAHWE, na syny Edom, w dzień Jeruzalem, którzy mówią: Spustoście, spustoście aż do gruntu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Panie, synom Edomu dzień Jeruzalem, kiedy oni mówili: Burzcie, burzcie - aż do samych 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synom Edomu dzień Jeruzalemu, Gdy wołali: Zburzcie, zburzcie je aż do samych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Edomu, że w dniu Jerozolimy mówili: Zniszczcie ją, zniszczcie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JAHWE, synom Edomu dzień, w którym mówili o Jerozolimie: „Burzcie, burzcie ją do fundamentów!”.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Jahwe, synom Edomu dzień Jeruzalem, kiedy wołali: Zburzcie je, zburzcie aż po same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посеред клопоту, живитимеш мене. Ти простягнув твою руку на гнів моїх ворогів, і твоя правиця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pamiętaj synom Edomu dzień Jeruszalaim; tym, co wołali: Burzcie, burzcie aż do jej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dzień Jerozolimy synom Edomu, którzy mówili: ”Obnażyć ją! Obnażyć ją aż do fundamentu, który jest w niej!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2024-05-12T07:59:55Z</dcterms:modified>
</cp:coreProperties>
</file>