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dźwiękiem* rogu, Chwalcie Go na harfie i cytrze!**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cytrze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lutni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arfie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trąby, chwalcie Go harfą i cytrą!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lirą i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harfie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голосом труби, хваліть Його на псалтирі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trąb, chwalcie Go na lutni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dęciem w róg. Wysławiajcie go na instrumencie strunowym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dźwiękiem MasPs b MT: graniem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2024-06-02T18:59:36Z</dcterms:modified>
</cp:coreProperties>
</file>