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wyszedłeś mu naprzeciw z obfitymi błogosławieństwami, Włożyłeś mu na głowę szczerozłotą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mu naprzeciw z bogactwem błogosławieństw I włożyłeś mu na skronie szczerozłotą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cię o życie i dałeś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długie dni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go uprzedził błogosławieństwy hojnemi; włożyłeś na głowę jego koronę ze złota szczerego.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go uprzedził błogosławieństwy słodkości, włożyłeś na głowę jego koronę z kamienia drogiego.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uprzedzasz pomyślnymi błogosławieństwami, koronę szczerozłotą wkładasz mu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wyszedłeś mu naprzeciw z darami, które przynoszą błogosławieństwo, Włożyłeś na głowę jego koronę szczerozłotą.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mu bowiem naprzeciw z hojnym błogosławieństwem, włożyłeś złotą koronę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wyszedłeś mu naprzeciw z błogosławieństwem swej dobroci, drogocenną koronę włożyłeś mu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uprzedziłeś go najwyższym błogosławieństwem, włożyłeś mu na głowę szczerozłotą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ж, похвало Ізраїля, живеш у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uprzedziłeś go błogosławieństwem szczęścia, a szczerozłotą koronę włożyłeś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życie cię prosił Dałeś mu je, długie dni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2024-05-09T05:41:13Z</dcterms:modified>
</cp:coreProperties>
</file>