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albo muł — Trzeba wędzidła lub uzdy, by je opanować!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bezrozumni jak koń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muł, których pyski trzeba okiełznać uzdą i wędzidłem, aby się na ciebie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koń, albo jako muł, którzy rozumu nie mają, których gęby uzdą i wędzidłem kiełznać musisz, aby się na cię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 i muł, którzy nie mają rozumu. Uzdą i wędzidłem ściśni czeluści tych, którzy się nie przybliżają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 rozumu niczym koń i muł, tylko wędzidłem i uzdą można je okiełznać, nie przybliżą się inaczej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i jak muł, Które wędzidłem i uzdą trzeba wstrzymywać, aby się nie zbliżały.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czy muł, które można okiełznać tylko wędzidłem i uzdą, bo inaczej nie zbliżą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jak koń czy muł pozbawiony rozeznania: jeśli nie ujarzmisz ich uzdą i wędzidłem, nie podejdą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podobny do konia lub muła, które wzbraniają się przed uzdą i wędzidłem, a gdy podejdziesz z boku, by je okiełzać, nie przybliżą się do ciebie.”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сказав, і сталося, Він наказав, і було зроблене.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koń, jak bezrozumny muł, którego żuchwę kiełzają uzdą i wędzidłem, bo się do ciebie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konia albo muła nie mającego zrozumienia, których wigor trzeba poskramiać uzdą lub kantarem, zanim się do ciebie zbliżą”.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2024-05-15T13:03:58Z</dcterms:modified>
</cp:coreProperties>
</file>