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zamaskowali przede mną dół swej zasadzki, Bez przyczyny wykopali go na moją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chcą mnie wciągnąć w zasadzkę, Bez przyczyny wykopali dół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powodu bowiem zastawili na mnie w dole sieci, bez powodu wykopali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bez przyczyny zastawili na mię w dole sieci swoje, i bez przyczyny ukopali dół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przyczyny kryli na mię zatracenie sidła swego, niesłusznie urągali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przyczyny bowiem zastawili na mnie sieć swoją, bez przyczyny dół kopią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zastawili na mnie zgubne sidła swoje, Bez przyczyny wykopali dla mnie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bowiem zastawili na mnie sieci, bez powodu dół na mnie wykopali.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zastawili na mnie zgubne sidła, bez powodu szykują na mnie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zastawili na mnie sidła i bez powodu wykopali dół na moją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праведність наче Божа гора, твої суди - велика безодня. Господи, Ти спасаєш людей і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zastawili na mnie swe zgubne sidła, bez przyczyny podkopywali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skrycie przygotowali na mnie dół z zastawioną siecią; bez powodu wykopali go na 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7:15&lt;/x&gt;;&lt;x&gt;230 9:15&lt;/x&gt;;&lt;x&gt;230 31:4&lt;/x&gt;.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2024-05-14T03:51:52Z</dcterms:modified>
</cp:coreProperties>
</file>