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synów Koracha.**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pouczający dla synów Korego. Jak jeleń pragnie wód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pieśń ćwicząca.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wyrozumienie synom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Суди мене, Боже, і розсуди мою справу в народі не преподобнім, визволи мене від людини неправедної і обманливої.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łania, która tęskni do strumieni wód, tak moja dusza tęskni do ciebie,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pierwszego zbioru Psalmów synów Koracha: Ps 42-43; 44-49. Druga: Ps 84-85; 87-88.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6:16&lt;/x&gt;; &lt;x&gt;140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2024-05-21T03:50:46Z</dcterms:modified>
</cp:coreProperties>
</file>