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313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відвертаєш твоє лице, забуваєш про нашу бідноту і наші болі?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2024-05-16T14:57:03Z</dcterms:modified>
</cp:coreProperties>
</file>