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bezbożni: Wciąż beztroscy, pomnażający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2024-05-17T00:57:38Z</dcterms:modified>
</cp:coreProperties>
</file>