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zrozumieć, Lecz okazało się to trudne w mych oczach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2024-05-17T20:03:18Z</dcterms:modified>
</cp:coreProperties>
</file>