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palców, Na księżyc oraz gwiazdy, które Ty (tam) rozmieściłeś: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2024-05-11T08:58:55Z</dcterms:modified>
</cp:coreProperties>
</file>