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2"/>
        <w:gridCol w:w="2848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Розграбили його всі, що проходили дорогою, він став погордою для своїх сусідів.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2024-05-15T00:43:24Z</dcterms:modified>
</cp:coreProperties>
</file>