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 I mocna Twoja ręka — Wzniesiona wysoko Twoja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twego tronu, miłosierdzie i prawda idą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mocne jest; można jest ręka twoja, a wywyższona jest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z mocą: niech się zmocni ręka twoja i niech się wyniesie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ramię pełne potęgi, mocna jest ręka Twoja i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potężne; Mocna jest ręka twoja, A wysoko podniesiona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potężne, Twoja ręka jest mocna, prawica wzniesiona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potężne; Twa ręka mocna, prawa ręka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pełne mocy, dłoń Twoja silna, prawica wysoko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вранці сповнилися твого милосердя і ми зраділи і розвеселилися в усіх наших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jest moc i potęga; Twoją jest silna dłoń, Twoja prawica jest wzniosłą.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i sąd są ustalonym miejscem twego tronu; lojalna życzliwość i wierność prawdzie stawiają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2024-05-14T02:14:58Z</dcterms:modified>
</cp:coreProperties>
</file>