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wiwatują pola i wszystko, co jest na nich; Niech zaszumią radośnie wszystkie leśne drzewa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wiwatują pola, wszystko, co po nich biega, Niech zaszumią radośnie wszystkie leśne drzewa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radują się pola i wszystko, co jest na nich,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wykrzykną wszystkie drzewa leśne;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pląsają pola, i wszystko co jest na nich; tedy niech wykrzykają wszystkie drzewa leśne,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pola i wszytko, co jest na nich. Tedy skakać będą wszytkie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pola i wszystko, co jest na nich, niech się także radują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pola i wszystko, co jest na nich; Niech szumią radośnie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pola i wszystko, co jest na nich, niech się radują wszystkie leśne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pola i wszystko, co na nich rośnie. Niech wołają z radości wszystkie drzewa w lasach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rozradują się pola i wszystko, co jest na nich, i niech zaszumią radośnie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праведні в Господі і визнавайте память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pole i wszystko co na nim jest; niech się zarazem rozradują wszystkie leśne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wielce raduje pole i wszystko, co na nim jest. Zarazem niech wszystkie drzewa leśne zakrzykną radośnie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2024-05-15T17:03:04Z</dcterms:modified>
</cp:coreProperties>
</file>