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serce syci się (tym, co ma ze) swoich dróg, a człowiek dobry – (tym, co ma ze) swoich.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2024-05-15T02:55:38Z</dcterms:modified>
</cp:coreProperties>
</file>