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kara* porzucającemu ścieżkę! Kto nienawidzi napomnienia, umrze.**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zbaczającym z drogi!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napomnienia,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Sroga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kto zbacza z drogi, a kto nienawidzi upomnień,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srogie należy temu, co opuszcza drogę; a kto ma w nienawiści karność,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zła opuszczającemu drogę żywota, kto nienawidzi karności,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odstępstwa od ścieżki surowe skarcenie, kto nagan nie znosi,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spada na tego, kto zbacza z drogi: kto nienawidzi napomnienia,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Karność jest dotkliwa dla tego, kto schodzi z drogi, kto nienawidzi napomnienia –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ze ścieżki, poniesie surową karę, a kto nienawidzi upomnienia, ten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Surowe upomnienie dla tego, co zbacza ze ścieżki [prawości]; kto zaś gardzi naganą,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незлобного пізнається тими, що проходять, а ті, що ненавидять напімнення, кінчаться соромно.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kaźń spotyka tego, kto opuszcza prawdziwą drogę; kto nienawidzi napomnienia –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jest złe dla porzucającego ścieżkę; każdy, kto nienawidzi upomnienia,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Pouczenie (l. karność) jest złem (l. nieszczęściem, zmorą) dla zbaczającego z drogi, zob. &lt;x&gt;240 15:12&lt;/x&gt;.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2024-05-14T08:03:19Z</dcterms:modified>
</cp:coreProperties>
</file>