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1"/>
        <w:gridCol w:w="4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Odkupiciel jest bowiem potężny,* On przeprowadzi rozprawę przeciw tobie.**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mocny jest ich Odkupiciel — On przeprowadzi rozprawę przeciw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ich obrońca jest mocny, przeprowadzi ich sprawę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obrońca ich możny; onci się podejmuje sprawy ich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powinny ich mocny jest, a on będzie sądził przeciw tobie sprawy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mocny jest ich Obrońca, przeciw tobie ich sprawę obróci.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mocny jest ich Obrońca; On przeprowadzi rozprawę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ich Obrońca jest mocny, będzie w ich sprawie walczył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potężny jest ich Obrońca, sam rozsądzi ich sprawę, stając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potężny jest ich Obrońca - sprawę ich osądzi przeciw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Господь сильний є той, хто їх визволяє, і судить з тобою їхній 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ich Wybawca jest mocny; On poprowadzi ich sprawę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ich Wykupiciel jest silny; on sam będzie ich bronić w sporze z tobą.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48:16&lt;/x&gt;; &lt;x&gt;20 6:6&lt;/x&gt;; &lt;x&gt;220 19:25&lt;/x&gt;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 8:9-15, &lt;x&gt;240 23:11&lt;/x&gt;L.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2024-05-10T02:06:21Z</dcterms:modified>
</cp:coreProperties>
</file>