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może wargami udawać, że tak nie jest, jednak w swoim wnętrzu knuje podstęp;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wargami może udawać, że tak nie jest, jednak w swoim wnętrzu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nienawidzi, udaje wargami, lecz w sercu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kogo nienawidzi, za inszego się udaje wargami swemi; ale w sercu swojem myśli o zdradzie.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mowie swej bywa poznań nieprzyjaciel, kiedy w sercu rozmyśla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ustach nosi maskę ktoś wrogi, a w sercu kryje podstęp: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nienawidzi, udaje wargami innego, lecz w sercu knuje podstęp;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nie okazuje tego słowami, lecz w swoim wnętrzu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nienawidzi, nie mówi o tym głośno, ale w swoim wnętrzu knuje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nie wyjawia tego swymi wargami, ale we wnętrzu swoim żywi zdradę;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Губами все обіцює той ворог, що плаче, а в серці кує обмани.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zmyśla swoimi ustami, lecz w swym wnętrzu ukrywa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ten wargami swymi zmienia swój wygląd nie do poznania, lecz w sobie kryje podstęp.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2024-05-21T12:44:05Z</dcterms:modified>
</cp:coreProperties>
</file>