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bliźniego, spotyka się w końcu z większą wdzięcznością niż język pochlebcy.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strofuje człowieka, znajdzie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przychylności niż ten, który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większą potem łaskę znajduje, niż ten, co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więtszą potym łaskę najdzie u niego, niżli ten, który łagodnym językiem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łaskę w końcu znajdzie większą niż człowiek o gładkim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bliźniego, zbiera w końcu więcej podziękowania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 drugiego, spotka się w końcu z większą przychylnością niż ten, kto schlebia.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innych, w końcu dozna więcej wdzięczności niż ten, kto schlebia im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człowieka, [w końcu] otrzymuje większą wdzięczność, niż ten, kto [chwali] językiem schlebiającym.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картає дороги чоловіка матиме більше ласки від того, що язиком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człowiekowi przygania – w następstwie znajdzie więcej upodobania, niż ten, co się językiem podchlebia.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znajdzie potem więcej łaski niż ten, który schlebia swym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2024-05-22T00:40:04Z</dcterms:modified>
</cp:coreProperties>
</file>