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cudzołożnej kobiety: Zjadła, otarła sobie usta i stwierdziła:* Nie popełniłam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cudzołożna kobieta: Zjadła, usta otarła i mówi: Nie zrobiłam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 kobiety cudzołożnej: je i obciera swoje usta, i mówi: Nie zrobiłam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Takać jest droga niewiasty cudzołożącej: je, a uciera usta swoje, i mówi: Nie popełniłam złego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Takaż jest i droga cudzołożącej niewiasty, która zjadła i ucierając usta swoje, mówi: Nie uczyniłam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cudzołożnica: zjadła, otarła swe usta i rzekła: Źle nie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cudzołożnica: Je i obciera sobie usta, i mówi: Nic złego nie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nierządnica: je, ociera usta i mówi: Niczego złego nie zrobiłam!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postępowanie kobiety cudzołożnej: je, ociera usta i mówi: „Nic złego nie zrobiłam!”.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niewiasty cudzołożnej: je i ocierając usta mówi: ”Nic złego nie uczyniłam!”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Така дорога чужоложної жінки, яка, коли вчинить, вмившись, каже, що не вчинила нічого, що не на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jest droga wiarołomnej kobiety: Zjada, obciera usta i mówi: Nie popełniłam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droga kobiety cudzołożnej: zjadła i otarła sobie usta, i rzekła: ”Nie zrobiłam nic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2024-05-21T00:48:53Z</dcterms:modified>
</cp:coreProperties>
</file>