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licznymi namowami, przekonała gładkością swoich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2024-05-18T23:57:56Z</dcterms:modified>
</cp:coreProperties>
</file>