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9"/>
        <w:gridCol w:w="3123"/>
        <w:gridCol w:w="4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palców,* wypisz je na tablicy swego serca!**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sobie do palców u ręki, wypisz je na tablicy swego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na palcach twoich,napisz je na tablicy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ji na palcach twoich, napisz ji na tablicach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Przymocuj je sobie do palca, na tablicy serca je wypisz.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swoich palców i wypisz je na tablicy swojego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Zawiąż je na palcach, zapisz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na tablicy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Przywiąż je do palców, wypisz je na tablicy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Обложи ж ними свої пальці, напиши на таблиці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Nawiąż je na twych palcach, zapisz je na tablicy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Uwiąż je sobie na palcach i napisz je na tablicy swego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Palce mogą oznaczać przedramię, zob. &lt;x&gt;50 6:8&lt;/x&gt;.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6:8&lt;/x&gt;;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2024-05-18T23:55:04Z</dcterms:modified>
</cp:coreProperties>
</file>