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Głupiec wiele mówi,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wie, co nastąpi.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wiele mówi, choć nie wie ten człowiek, co ma być. Albowiem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rozmnaża słowa. Nie wie człowiek, co przed nim było, a co po nim będzie, kto mu oznajmić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mnoży słowa. Nie wie [przecież] człowiek, co będzie, bo kto mu oznajmi,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mówi wiele, chociaż człowiek nie wie, co się stanie; a któż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mówi wiele, nikt zaś nie wie, co się wydarzy w przyszłości. Czy ktokolwiek jest w stanie opowiedzieć, co stanie się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może zapanować nad swoim gadaniem. Człowiek jednak nie wie, co będzie, bo kto może mu powiedzieć,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wypowiada wiele słów. Człowiek nie wie, co nastąpi; któż mu to wyjawi, co po nim się wydarzy?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безумний множить слова. Людина не пізнала те, що стається, і те, що буде після нього, хто їй сповістить?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tylko słowa, bo przecież człowiek nie wie, co będzie i co się po nim stanie.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wypowiada wiele słów. Człowiek nie wie, co będzie; a co będzie po nim, któż może mu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2024-05-09T17:29:21Z</dcterms:modified>
</cp:coreProperties>
</file>