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jesteś strącony do Szeolu, w najgłębsze zakamarki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zostałeś strącony do świata umarłych, i to w najgłębsze zakamarki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zostaniesz strącony aż do piekła, do krańców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strącon jesteś aż do piekła, w głębokość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aż do piekła stargnion będziesz, w głębokość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Strącony jesteś do Szeolu, na samo dno Otchłani!”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strącony jesteś do krainy umarłych, na samo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ty zostałeś strącony do Szeolu, na samo dno podziemi.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strącony zostałeś do krainy umarłych, na samo dno otchłani!».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strącony jesteś do Szeolu, w najgłębsze czeluście!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зійдеш до аду і до основ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stoczyłeś się do Krainy Umarłych, do tylnej części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zostaniesz strącony do Szeolu, do najdalszych części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2024-05-28T12:29:02Z</dcterms:modified>
</cp:coreProperties>
</file>