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mieszkańcy tego wybrzeża: Oto i nasza nadzieja! A my biegliśmy tam po pomoc,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uratować się przed królem Asyrii! Jak my się teraz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mieszkaniec tej wyspy powie: Oto co się stało z naszą nadzieją, do której uciekliśmy się o pomoc, abyśmy zostali wyzwoleni od króla Asyrii. A teraz jak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dnia onego obywatel tej wyspy: Oto toć jest ucieczka nasza, do którejśmy uciekali o pomoc, abyśmy wyswobodzeni byli z mocy króla Assyryjskiego; jakożbyśmy tedy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obywatel wyspu tego w on dzień: Oto ta była nadzieja nasza, do którycheśmy się uciekli o pomoc, aby nas wybawili od króla Assyryjskiego, a jakoż my będziemy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ów dzień mieszkańcy tego wybrzeża: Oto, co się stało z tym, w którym pokładaliśmy nadzieję i do którego uciekaliśmy się o pomoc, ażeby nas wybawił od króla asyryjskiego! A teraz jak się ocalimy sami?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owym dniu: Tak oto dzieje się z tymi, którzy byli naszą nadzieją i do których uciekaliśmy się o pomoc, aby ratować się przed królem Asyrii. Jakże się sami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wybrzeża powiedzą w tym dniu: Taki oto los spotkał tych, w których pokładaliśmy nadzieję i u których szukaliśmy pomocy i ratunku przed królem asyryjskim! Jak więc zdołamy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nadmorskiego kraju będą mówić w tym dniu: «Oto taki los spotkał tych, w których pokładaliśmy nadzieję i do których uciekaliśmy się o pomoc, aby nas ratowali przed królem Asyrii! Jak więc my sami ujdziemy cało?»”.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kraju nadmorskiego mówić będą owego dnia: Oto taki los spotkał tych, w których pokładaliśmy nadzieję, do których uciekaliśmy się o pomoc, aby nas ratowali przed królem Asyrii. Jakże [teraz] sami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 mieszkańcy tego wybrzeża powiedzą: Oto taką jest nasza nadzieja, do której się zwróciliśmy o pomoc, by ocaleć przed królem Aszuru; więc jakże mamy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mieszkaniec tego wybrzeża powie w owym dniu: ʼOto, jak jest z naszą nadzieją, do której uciekliśmy po pomoc, abyśmy zostali uwolnieni od króla Asyrii! Jakże więc ujdziemy cało?ʼ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2024-05-31T19:24:29Z</dcterms:modified>
</cp:coreProperties>
</file>