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ty tu masz i kogo ty tu masz, że wykułeś tu sobie grób? (A) wykuł wysoko swój grób, w skale wydrążył sobie siedzibę!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2024-05-20T23:42:51Z</dcterms:modified>
</cp:coreProperties>
</file>