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dla sprawiedliwości panować będzie król,** a książęta rządzić według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sprawiedliwości panować będzie król, a książęta rządzić będą według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panował w sprawiedliwości, a książęta będą rządzić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królował w sprawiedliwości, a książęta w sądzie panować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sprawiedliwości król będzie królował, a książęta w sądzie przełożeni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panował sprawiedliwie i książęta rządzić będą zgodnie z 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rządził w sprawiedliwości, a książęta według prawa będą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panował sprawiedliwie, a książęta będą rządzić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rządził sprawiedliwie, a książęta będą się kierować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w sprawiedliwości będzie panował i przełożeni w swych rządach prawem kierować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царюватиме праведний цар, і володарі володітимуть з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panował w sprawiedliwości, a co się tyczy przywódców, to będą rządzić w 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panował dla prawości, a książęta będą sprawować władzę książęcą dla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(hen): zob. zn. hipotetyczne (Przypuśćmy), &lt;x&gt;290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7:14&lt;/x&gt;; &lt;x&gt;290 9:1-6&lt;/x&gt;; &lt;x&gt;290 11:1-10&lt;/x&gt;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2024-06-02T01:09:04Z</dcterms:modified>
</cp:coreProperties>
</file>