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cieszy się! Tak, radością z wiwatowaniem! Chwała Libanu będzie jej dana, majestat Karmelu i Szaronu – zobaczą one chwałę JAHWE, majestat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2024-05-15T10:16:10Z</dcterms:modified>
</cp:coreProperties>
</file>