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filary drzwi poruszyły się od głosu wołającego,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podwoje u drzwi od głosu wołającego, a dom pełny był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naprożniki z zawiasami od głosu wołającego, a dom napełnion jest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zadrgały futryny drzwi,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zatrzęsły się progi w posadach od tego potężnego głosu,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drżały futryny drzwi,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zadrżały od wołającego głosu,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drżały w posadach (od głosu wołającego) i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одвірки піднялися від голосу, яким вони закричали, і дім наповнився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głos wołających zatrzęsły się posady wejścia, a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głos wołającego zaczęły drżeć czopy progów i dom stopniowo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2024-05-21T01:13:08Z</dcterms:modified>
</cp:coreProperties>
</file>