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pozna je całe, Efraim i mieszkaniec Samarii, którzy w pysze i z dumą w sercu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 odczuje w całej rozciągłości, Efraim i mieszkańcy Samarii, ci, którzy w pysze i z dumą w sercu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do Jakuba i spadło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słowo do Jakóba, a upadło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Pan do Jakoba i padło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go cały naród: Efraimczycy i mieszkańcy Samarii, w dumie i w hardości swych serc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je cały lud, Efraim i mieszkańcy Samarii, którzy w pysze i w wyniosłości serca tak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je cały lud, Efraim i mieszkańcy Samarii, którzy mówią z pychą i wyniosłością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go cały naród, Efraim i mieszkańcy Samarii, którzy mówią w pysze i wyniosłości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 go cały naród, Efraim i mieszkańcy Samarii, którzy w pysze i 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пізнає ввесь нарід Ефраїма і ті, що сидять в Самарії з гордістю і високим серцем, ті, що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 się o nim cały lud, Efraim oraz mieszkańcy Szomronu, którzy w dumie i 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słowo przeciw Jakubowi i spadło ono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2024-05-29T07:04:13Z</dcterms:modified>
</cp:coreProperties>
</file>