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6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wyłysieje mu głowa od strony czoła, to ma łysinę, ale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straci włosy od strony czoła, to ma łysinę, ale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wypadły mu włosy z przodu głowy, to ma łyse czoło, ale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jeźliżby przeciwko jednej stronie twarzy opadły włosy głowy jego, przełysiały jest, czysty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 czoła włosy mu oblazły, przełysiały i czysty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 kogoś czoło wyłysieje, jest on na pół łysy i także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komu wyłysieje głowa od strony czoła, to ma łysinę, ale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komuś wyłysieje przód głowy, jest on łysy nad czołem, ale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wyłysiał nad czołem, to jest łysy z przodu, ale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komuś wyłysieje przód głowy, ma łyse czoło, ale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straci włosy na głowie od strony czoła, jest to łysina czołowa i jest rytualnie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 переду облисіє його голова, він лисий з переду, він чистий.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włosy wypadają po stronie twarzy i jest łysy, to też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głowa łysieje z przodu, jest to łysina czoła. On jest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2024-05-21T00:17:26Z</dcterms:modified>
</cp:coreProperties>
</file>