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baranka w ofierze za przewinienie i weźmie kapłan nieco krwi ofiary za przewinienie, aby pomazać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 przewinienie i kapłan weźmie nieco krwi ofiary za przewinienie, i pomaże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zabije baranka na ofiarę za występek: a wziąwszy kapłan ze krwi ofiary za występek, pomaże koniec ucha prawego temu, który się oczyszcza; i palec wielki prawej ręki jego, i 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baranka, ze krwie jego włoży na koniec ucha prawego tego, który się czyści, i na wielkie palce ręki jego i nogi prawej,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[ofiary] zadośćuczynienia. Kapłan weźmie trochę krwi ofiary zadośćuczynienia i pomaże nią wierzch prawego ucha człowieka oczyszczającego się,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jagnię ofiary pokutnej i weźmie nieco z krwi ofiary pokutnej, i pomaże nią płatek prawego ucha tego, który się oczyszcza, kciuk jego prawej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zadośćuczynienia. Następnie kapłan weźmie trochę krwi z ofiary zadośćuczynienia i pomaże nią wierzch prawego ucha tego, który się oczyszcza, wielki palec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wynagradzającą, weźmie z niej nieco krwi i pomaże nią koniec prawego ucha człowieka poddającego się oczyszczeniu,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zadośćuczynienia, weźmie trochę krwi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barana oddania za winę [aszam], i weźmie kohen trochę krwi oddania za winę [aszam],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jagnię na ofiarę pokutną, weźmie nieco krwi ofiary pokutnej i 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baranka stanowiącego dar ofiarny za przewinienie, i weźmie kapłan nieco krwi daru ofiarnego za przewinienie, i posmaruje nią płatek prawego ucha tego, który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2024-05-14T03:15:43Z</dcterms:modified>
</cp:coreProperties>
</file>