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jakiegokolwiek sprzętu,* na którym usiądzie, wypierze swoje szaty i umyje się w wodzie, i 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jakiegokolwiek sprzętu, na którym ona usiądzie, będzie musiał wyprać swe szaty, umyć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tego, na czym siedziała, wypierze swoje szaty i umyje się wodą,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by się dotknął tego, na czem by siedziała, upierze szaty swe, i umyje się wodą, a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dotknął łoża jej, upierze szaty swe, a sam też omywszy się wodą,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jakiegokolwiek przedmiotu, na którym ona siedziała,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dotknie jakiegokolwiek sprzętu, na którym siądzie, wypierze swoje szaty i obmyje się wodą,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dotknie jakiegokolwiek przedmiotu, na którym ona siedziała, wypierze swoje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dotknie jakiejkolwiek rzeczy, na której siedziała,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dotknie sprzętu, na którym siedziała, [też] musi wyprać swoje ubranie i obmyć się wodą: a nieczysty będzie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każdy, kto dotknie jakiegokolwiek sprzętu, na którym siedziała, zanurzy swoje ubranie i siebie w wodzie [mykwy], i będzie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хто доторкнеться до всякого посуду, на якому сяде на ньому, випере свою одіж і помиється водою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dotknął jakiegokolwiek sprzętu na którym siedziała wypierze swoje szaty, umyje się wodą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dotknie jakiegoś przedmiotu, na którym ona siedziała, wypierze swe szaty i wykąpie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2024-05-17T03:15:08Z</dcterms:modified>
</cp:coreProperties>
</file>