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bo to tak, jakbyś odsłonił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ojca; to jest nagość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odkryjesz;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odkryjesz: bo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macochy,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twego ojca,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ojca,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odkrywał nagości swojej macochy, bo ona należy do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ojca [nawet po jego śmierci, bo] jest to nagość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батька не відкриєш, це встид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ojca; to jest nagością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odsłonić nagości żony twego ojca. Jest to nagość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2024-05-13T05:41:28Z</dcterms:modified>
</cp:coreProperties>
</file>