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689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znalazł rzecz zgubioną i zaparł się tego, złożył fałszywą przysięgę – w którejkolwiek z tych spraw, przez które człowiek grzeszy, gdy je popełnia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znalazł rzecz zgubioną i temu zaprzeczał oraz fałszywie przysięgał w sprawie któregokolwiek z tych czynów, co zwykle taki człowiek czyni i przez to grzeszy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[kto] znalazł zgubę i wyparł się tego, czy też złożył fałszywą przysięgę w sprawie jakiegokolwiek czynu, przez który człowiek może popełnić grzech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znalazł zgubioną rzecz i zaprzeczył, i fałszywie przysięgał, [że nie ma czego zwracać] - w każdej z tych wszystkich [spraw], w których człowiek mógłby popełnić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знайшов згублене і обманить в цьому, і клястиметься неправедно в одному з усіх, що лиш зробить людина, щоб згрішити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znalazł zgubę, a jej się zaparł; albo fałszywie przysiągł o cokolwiek ze wszystkich rzeczy, których gdy się człowiek dopuszcza przez nie grzeszy;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2024-05-17T01:04:33Z</dcterms:modified>
</cp:coreProperties>
</file>