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(Gdy) znajdywałem Twe słowa, pochłaniałem je.* ** Twoje Słowo było mi weselem i radością mojego serca, gdyż wzywano nade mną Twego imienia, JAHWE, Boże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odnajdywałem Twe słowa, pochłaniałem je. Twoje słowo było mi weselem, radością mojego serca, gdyż wzywano nade mną Twojego imienia, JAHWE, Boże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znalazły twoje słowa, zjadłem je, a twoje słowo było dla mnie weselem i radością mego serca. Nazywam się bowiem twoim imieniem, JAHWE, Boże zastępów!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znalazły mowy twoje, zjadłem ich, a było mi słowo twoje weselem i radością serca mego, ponieważ się nazywam od imienia twego, Panie, Boże zastępów!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Nalazły się mowy twoję i pojadłem je, i było mi słowo twoje weselem i radością serca mego: bo wzywano imienia twego nade mną, JAHWE Boże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otrzymywałem Twoje słowa, chłonąłem je, a Twoje słowo stawało się dla mnie rozkoszą i radością serca mego. Bo imię Twoje zostało wezwane nade mną, Panie, Boże Zastępów!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pojawiały się twoje słowa, pochłaniałem je; twoje słowo było mi rozkoszą i radością mojego serca, gdyż twoim imieniem jestem nazwany, Panie, Boże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pojawiały się Twoje słowa – pochłaniałem je. Twoje słowa były mi rozkoszą i radością mojego serca, bo Twoje imię zostało wezwane nade mną, JAHWE, Boże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znajdowałem Twoje słowa, pochłaniałem je. Twoje słowa były moją radością i pociechą dla mojego serca. Twoje imię zostało wezwane nade mną, JAHWE, Boże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Twe słowa, chłonąłem je; Twe słowo było mi rozkoszą i radością serca mojego. Bo Twoim Imieniem byłem nazwany. Jahwe, Boże Zastępów!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тих, що непослушні твоїм словам. Викінчи їх, і мені твоє слово буде на веселість і радість мого серця, бо на мені прикликано твоє імя, Господи Вседержителю.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dochodziły mnie Twoje słowa pochłaniałem je, Twoje słowo było mi rozkoszą oraz pociechą serca; gdyż nade mną zostało ustanowione Twoje Imię, WIEKUISTY, Boże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Znaleziono twoje słowa i ja zacząłem je jeść; i słowo twoje staje się dla mnie radosnym uniesieniem i radością mego serca; bo jest nade mną wzywane twoje imię, JAHWE, Boże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(Gdy) znajdywałem Twe słowa, pochłaniałem je : wg G: przez odrzucających twoje słowa skończ z nimi, ὑπὸ τῶν ἀθετούντων τοὺς λόγους σου συντέλεσον αὐτούς.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2:8-3&lt;/x&gt;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2024-05-31T21:37:23Z</dcterms:modified>
</cp:coreProperties>
</file>