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Tyru,* i wszystkich królów Sydonu, i królów wybrzeża za morzem;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2024-05-14T10:39:39Z</dcterms:modified>
</cp:coreProperties>
</file>