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wyjściu króla Jechoniasza i królowej-matki,* i dworzan, eunuchów,** *** książąt Judy i Jerozolimy oraz kowali i ślusarzy z 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już po uprowadzeniu króla Jechoniasza, królowej-matki, urzędników dworskich i książąt Judy i Jerozolimy oraz kowali i ślusarzy.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wyjściu z Jerozolimy króla Jechoniasza, królowej, dworzan, książąt Judy i Jerozolimy oraz cieśli i 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Jechonijasz król i królowa, i komornicy, książęta Judzcy, i Jeruzalemscy, także cieśle i kowale z Jeruzalemu;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jako wyszedł Jechoniasz król i pani, i rzezańcy, i książęta Judzkie i Jerozolimskie, i rzemiesłnik, i oboźny z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Jerozolimy króla Jechoniasza, królowej, dworzan, przywódców judzkich i jerozolimskich, kowali i ślusarzy.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po wyjściu króla Jechoniasza i królowej-matki, i dworzan, urzędników Judy i Jeruzalemu, kowali i ślusarzy z Jeruzalemu;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gdy z Jerozolimy wyruszyli król Jechoniasz, królowa matka, dworzanie, książęta Judy i Jerozolimy, rzemieślnicy i kowale.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po wyjściu z Jerozolimy króla Jechoniasza, królowej matki, dworzan, książąt Judy i Jerozolimy, rzemieślników i 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 opuszczeniu Jerozolimy przez króla Jechoniasza i królową-matkę, dworzan oraz książąt judzkich i jerozolimskich, rzemieślników i ślusarzy)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 як вийшов цар Єхонія і цариця і евнухи і всякий свобідний і полонений і художник з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z Jeruszalaim: Król Jechoniasz, władczyni, dworzanie, przywódcy Judy i Jeruszalaim, płatnerze i forteczni majstrowie;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Jechoniasz oraz pani i dworzanie, książęta Judy i Jerozolimy, i rzemieślnicy, i budowniczowie wałów obronnych wyruszyli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urzędników dworskich; nie musi chodzić o eunuchów w sensie anatomicznym, zob. &lt;x&gt;10 39:1&lt;/x&gt;; &lt;x&gt;290 59:3-5&lt;/x&gt;; &lt;x&gt;300 39:3&lt;/x&gt;, 13;&lt;x&gt;300 52:25&lt;/x&gt;.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39:1&lt;/x&gt;; &lt;x&gt;300 39:3&lt;/x&gt;; &lt;x&gt;300 52:25&lt;/x&gt;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2024-05-13T08:58:24Z</dcterms:modified>
</cp:coreProperties>
</file>