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powiedzieli w swoim sercu: Bójmy się JAHWE, naszego Boga, Tego, który daje deszcz wiosenny i jesienny w ich porze, który nam pilnuje ustalonych tygodni żniw.*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2024-05-21T02:08:12Z</dcterms:modified>
</cp:coreProperties>
</file>