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 i wszyscy jego wojownicy zamilkną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placach miasta, a jego wojowników w tym dniu okryje milczenie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ulicach i wszyscy jego wojownicy zostaną zgładzeni w tym dniu,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polegną młodzieńcy jego na ulicach jego, i wszyscy mężowie waleczni jego wygładzeni będą dnia onego,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polęgą młodzieńcy jego na ulicach jego i wszyscy mężowie waleczni jego umilkną dnia onego,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placach, a tego dnia zginą wszyscy jego wojownicy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 i wszyscy jego wojownicy zginą w owym dniu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jego wojownicy zginą w tym dniu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placach. W tym dniu polegną wszyscy walczący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młódź jego polegnie na jego ulicach, dnia tego poginą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впадуть його молоді на його дорогах, і всі його військові мужі будуть скинені,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i tego dnia wyginą wszyscy jego waleczni mężowie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placach, a wszyscy jego wojownicy zostaną w owym dniu zmuszeni do milczenia”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2024-06-01T20:01:37Z</dcterms:modified>
</cp:coreProperties>
</file>