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wzięto Babilon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schwytano! Jak ta pieśń pochwalna całej ziemi zionie teraz grozą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zdobyty Szeszak! Jakże została wzięta chwała całej ziemi! Jakże Babilon stał się spustoszeniem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dobyty mógł być Sesach? Jakożby wzięta być mogła chwała wszystkiej ziemi? Jakożby mógł przyjść na spustoszenie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wzięt jest Sesach i pojmane jest nasławniejsze wszytkiej ziemie? Jako się zstał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została zdobyta Szeszak i wzięta chluba całej ziemi? Jak się stał przedmiotem zgrozy Babilon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Babilon zdobyty i wzięta chwała całej ziemi! Babilon przedmiotem 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został zdobyty Szeszak i wzięta chwała całej ziemi! O, jakże się stał Babilon pustkowiem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Szeszak został zdobyty i podbita chwała całej ziemi? Jakże Babilon stał się przedmiotem zgrozy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podbity Babilon zdobyta chluba całej ziemi! Jakże stał się [przedmiotem] grozy Babilon pośród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зловилася і схоплена була похвала всієї землі? Як став Вавилон на знищення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został zdobyty Szeszak, wzięta sława całej ziemi? Czyżby Babel zamienił się w zgrozę pomiędzy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Szeszak został zdobyty i jakże Chwała całej ziemi jest pojmana! Jakże Babilon stał się dziwowiskiem pośród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2024-05-31T06:02:03Z</dcterms:modified>
</cp:coreProperties>
</file>